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6999065"/>
        <w:docPartObj>
          <w:docPartGallery w:val="Cover Pages"/>
          <w:docPartUnique/>
        </w:docPartObj>
      </w:sdtPr>
      <w:sdtEndPr>
        <w:rPr>
          <w:rFonts w:asciiTheme="minorHAnsi" w:eastAsiaTheme="minorEastAsia" w:hAnsiTheme="minorHAnsi" w:cstheme="minorBidi"/>
          <w:b w:val="0"/>
          <w:bCs w:val="0"/>
          <w:color w:val="auto"/>
          <w:sz w:val="20"/>
          <w:szCs w:val="20"/>
        </w:rPr>
      </w:sdtEndPr>
      <w:sdtContent>
        <w:tbl>
          <w:tblPr>
            <w:tblpPr w:leftFromText="187" w:rightFromText="187" w:horzAnchor="margin" w:tblpYSpec="bottom"/>
            <w:tblW w:w="3000" w:type="pct"/>
            <w:tblLook w:val="04A0"/>
          </w:tblPr>
          <w:tblGrid>
            <w:gridCol w:w="5746"/>
          </w:tblGrid>
          <w:tr w:rsidR="00C611B6">
            <w:sdt>
              <w:sdtPr>
                <w:rPr>
                  <w:rFonts w:asciiTheme="majorHAnsi" w:eastAsiaTheme="majorEastAsia" w:hAnsiTheme="majorHAnsi" w:cstheme="majorBidi"/>
                  <w:b/>
                  <w:bCs/>
                  <w:color w:val="365F91" w:themeColor="accent1" w:themeShade="BF"/>
                  <w:sz w:val="48"/>
                  <w:szCs w:val="48"/>
                </w:rPr>
                <w:alias w:val="Title"/>
                <w:id w:val="703864190"/>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C611B6" w:rsidRDefault="00DA0B12" w:rsidP="00DA0B12">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Instructions for running the AABM</w:t>
                    </w:r>
                  </w:p>
                </w:tc>
              </w:sdtContent>
            </w:sdt>
          </w:tr>
          <w:tr w:rsidR="00C611B6">
            <w:sdt>
              <w:sdtPr>
                <w:rPr>
                  <w:color w:val="484329" w:themeColor="background2" w:themeShade="3F"/>
                  <w:sz w:val="28"/>
                  <w:szCs w:val="28"/>
                </w:rPr>
                <w:alias w:val="Subtitle"/>
                <w:id w:val="703864195"/>
                <w:showingPlcHd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C611B6" w:rsidRDefault="00DA0B12" w:rsidP="00DA0B12">
                    <w:pPr>
                      <w:pStyle w:val="NoSpacing"/>
                      <w:rPr>
                        <w:color w:val="484329" w:themeColor="background2" w:themeShade="3F"/>
                        <w:sz w:val="28"/>
                        <w:szCs w:val="28"/>
                      </w:rPr>
                    </w:pPr>
                    <w:r>
                      <w:rPr>
                        <w:color w:val="484329" w:themeColor="background2" w:themeShade="3F"/>
                        <w:sz w:val="28"/>
                        <w:szCs w:val="28"/>
                      </w:rPr>
                      <w:t xml:space="preserve">     </w:t>
                    </w:r>
                  </w:p>
                </w:tc>
              </w:sdtContent>
            </w:sdt>
          </w:tr>
          <w:tr w:rsidR="00C611B6">
            <w:tc>
              <w:tcPr>
                <w:tcW w:w="5746" w:type="dxa"/>
              </w:tcPr>
              <w:p w:rsidR="00C611B6" w:rsidRDefault="00C611B6">
                <w:pPr>
                  <w:pStyle w:val="NoSpacing"/>
                  <w:rPr>
                    <w:color w:val="484329" w:themeColor="background2" w:themeShade="3F"/>
                    <w:sz w:val="28"/>
                    <w:szCs w:val="28"/>
                  </w:rPr>
                </w:pPr>
              </w:p>
            </w:tc>
          </w:tr>
          <w:tr w:rsidR="00C611B6">
            <w:sdt>
              <w:sdtPr>
                <w:alias w:val="Abstract"/>
                <w:id w:val="703864200"/>
                <w:showingPlcHdr/>
                <w:dataBinding w:prefixMappings="xmlns:ns0='http://schemas.microsoft.com/office/2006/coverPageProps'" w:xpath="/ns0:CoverPageProperties[1]/ns0:Abstract[1]" w:storeItemID="{55AF091B-3C7A-41E3-B477-F2FDAA23CFDA}"/>
                <w:text/>
              </w:sdtPr>
              <w:sdtContent>
                <w:tc>
                  <w:tcPr>
                    <w:tcW w:w="5746" w:type="dxa"/>
                  </w:tcPr>
                  <w:p w:rsidR="00C611B6" w:rsidRDefault="00DA0B12" w:rsidP="00DA0B12">
                    <w:pPr>
                      <w:pStyle w:val="NoSpacing"/>
                    </w:pPr>
                    <w:r>
                      <w:t xml:space="preserve">     </w:t>
                    </w:r>
                  </w:p>
                </w:tc>
              </w:sdtContent>
            </w:sdt>
          </w:tr>
          <w:tr w:rsidR="00C611B6">
            <w:tc>
              <w:tcPr>
                <w:tcW w:w="5746" w:type="dxa"/>
              </w:tcPr>
              <w:p w:rsidR="00C611B6" w:rsidRDefault="00C611B6">
                <w:pPr>
                  <w:pStyle w:val="NoSpacing"/>
                </w:pPr>
              </w:p>
            </w:tc>
          </w:tr>
          <w:tr w:rsidR="00C611B6">
            <w:sdt>
              <w:sdtPr>
                <w:rPr>
                  <w:b/>
                  <w:bCs/>
                </w:rPr>
                <w:alias w:val="Author"/>
                <w:id w:val="703864205"/>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C611B6" w:rsidRDefault="00DA0B12" w:rsidP="00DA0B12">
                    <w:pPr>
                      <w:pStyle w:val="NoSpacing"/>
                      <w:rPr>
                        <w:b/>
                        <w:bCs/>
                      </w:rPr>
                    </w:pPr>
                    <w:r>
                      <w:rPr>
                        <w:b/>
                        <w:bCs/>
                      </w:rPr>
                      <w:t>TINA Support TEAM</w:t>
                    </w:r>
                  </w:p>
                </w:tc>
              </w:sdtContent>
            </w:sdt>
          </w:tr>
          <w:tr w:rsidR="00C611B6">
            <w:sdt>
              <w:sdtPr>
                <w:rPr>
                  <w:b/>
                  <w:bCs/>
                </w:rPr>
                <w:alias w:val="Date"/>
                <w:id w:val="703864210"/>
                <w:dataBinding w:prefixMappings="xmlns:ns0='http://schemas.microsoft.com/office/2006/coverPageProps'" w:xpath="/ns0:CoverPageProperties[1]/ns0:PublishDate[1]" w:storeItemID="{55AF091B-3C7A-41E3-B477-F2FDAA23CFDA}"/>
                <w:date w:fullDate="2012-06-12T00:00:00Z">
                  <w:dateFormat w:val="M/d/yyyy"/>
                  <w:lid w:val="en-US"/>
                  <w:storeMappedDataAs w:val="dateTime"/>
                  <w:calendar w:val="gregorian"/>
                </w:date>
              </w:sdtPr>
              <w:sdtContent>
                <w:tc>
                  <w:tcPr>
                    <w:tcW w:w="5746" w:type="dxa"/>
                  </w:tcPr>
                  <w:p w:rsidR="00C611B6" w:rsidRDefault="0077633F" w:rsidP="00DA0B12">
                    <w:pPr>
                      <w:pStyle w:val="NoSpacing"/>
                      <w:rPr>
                        <w:b/>
                        <w:bCs/>
                      </w:rPr>
                    </w:pPr>
                    <w:r>
                      <w:rPr>
                        <w:b/>
                        <w:bCs/>
                      </w:rPr>
                      <w:t>6/12/2012</w:t>
                    </w:r>
                  </w:p>
                </w:tc>
              </w:sdtContent>
            </w:sdt>
          </w:tr>
          <w:tr w:rsidR="00C611B6">
            <w:tc>
              <w:tcPr>
                <w:tcW w:w="5746" w:type="dxa"/>
              </w:tcPr>
              <w:p w:rsidR="00C611B6" w:rsidRDefault="00C611B6">
                <w:pPr>
                  <w:pStyle w:val="NoSpacing"/>
                  <w:rPr>
                    <w:b/>
                    <w:bCs/>
                  </w:rPr>
                </w:pPr>
              </w:p>
            </w:tc>
          </w:tr>
        </w:tbl>
        <w:p w:rsidR="00C611B6" w:rsidRDefault="00C611B6">
          <w:r>
            <w:rPr>
              <w:noProof/>
              <w:lang w:val="ro-RO" w:eastAsia="ro-RO" w:bidi="ar-SA"/>
            </w:rPr>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1285875" cy="561975"/>
                <wp:effectExtent l="19050" t="0" r="9525" b="0"/>
                <wp:wrapSquare wrapText="bothSides"/>
                <wp:docPr id="2" name="Picture 1" descr="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JPG"/>
                        <pic:cNvPicPr/>
                      </pic:nvPicPr>
                      <pic:blipFill>
                        <a:blip r:embed="rId9" cstate="print"/>
                        <a:stretch>
                          <a:fillRect/>
                        </a:stretch>
                      </pic:blipFill>
                      <pic:spPr>
                        <a:xfrm>
                          <a:off x="0" y="0"/>
                          <a:ext cx="1285875" cy="561975"/>
                        </a:xfrm>
                        <a:prstGeom prst="rect">
                          <a:avLst/>
                        </a:prstGeom>
                      </pic:spPr>
                    </pic:pic>
                  </a:graphicData>
                </a:graphic>
              </wp:anchor>
            </w:drawing>
          </w:r>
          <w:r>
            <w:rPr>
              <w:noProof/>
              <w:lang w:val="ro-RO" w:eastAsia="ro-RO" w:bidi="ar-SA"/>
            </w:rPr>
            <w:drawing>
              <wp:anchor distT="0" distB="0" distL="114300" distR="114300" simplePos="0" relativeHeight="251658240" behindDoc="0" locked="0" layoutInCell="1" allowOverlap="1">
                <wp:simplePos x="0" y="0"/>
                <wp:positionH relativeFrom="column">
                  <wp:posOffset>2552700</wp:posOffset>
                </wp:positionH>
                <wp:positionV relativeFrom="paragraph">
                  <wp:posOffset>-914400</wp:posOffset>
                </wp:positionV>
                <wp:extent cx="4305300" cy="3333750"/>
                <wp:effectExtent l="19050" t="0" r="0" b="0"/>
                <wp:wrapSquare wrapText="bothSides"/>
                <wp:docPr id="1" name="Picture 0" descr="dcsplus_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splus_grid.JPG"/>
                        <pic:cNvPicPr/>
                      </pic:nvPicPr>
                      <pic:blipFill>
                        <a:blip r:embed="rId10" cstate="print"/>
                        <a:stretch>
                          <a:fillRect/>
                        </a:stretch>
                      </pic:blipFill>
                      <pic:spPr>
                        <a:xfrm>
                          <a:off x="0" y="0"/>
                          <a:ext cx="4305300" cy="3333750"/>
                        </a:xfrm>
                        <a:prstGeom prst="rect">
                          <a:avLst/>
                        </a:prstGeom>
                      </pic:spPr>
                    </pic:pic>
                  </a:graphicData>
                </a:graphic>
              </wp:anchor>
            </w:drawing>
          </w:r>
        </w:p>
        <w:p w:rsidR="00C611B6" w:rsidRDefault="00C611B6">
          <w:r>
            <w:br w:type="page"/>
          </w:r>
        </w:p>
      </w:sdtContent>
    </w:sdt>
    <w:p w:rsidR="00D5570F" w:rsidRPr="00DA0B12" w:rsidRDefault="00DA0B12" w:rsidP="00DA0B12">
      <w:pPr>
        <w:pStyle w:val="Heading1"/>
      </w:pPr>
      <w:bookmarkStart w:id="0" w:name="_Toc327271578"/>
      <w:r>
        <w:lastRenderedPageBreak/>
        <w:t>Instructions for running the AABM</w:t>
      </w:r>
      <w:bookmarkEnd w:id="0"/>
    </w:p>
    <w:p w:rsidR="00F11D39" w:rsidRPr="00DA0B12" w:rsidRDefault="00DA0B12" w:rsidP="00DA0B12">
      <w:pPr>
        <w:pStyle w:val="ListParagraph"/>
        <w:numPr>
          <w:ilvl w:val="0"/>
          <w:numId w:val="24"/>
        </w:numPr>
        <w:rPr>
          <w:u w:val="single"/>
        </w:rPr>
      </w:pPr>
      <w:r>
        <w:t xml:space="preserve">Extract the content from the </w:t>
      </w:r>
      <w:r w:rsidRPr="00DA0B12">
        <w:rPr>
          <w:b/>
          <w:i/>
        </w:rPr>
        <w:t>updater</w:t>
      </w:r>
      <w:r>
        <w:t xml:space="preserve"> </w:t>
      </w:r>
      <w:r w:rsidRPr="00DA0B12">
        <w:rPr>
          <w:b/>
          <w:i/>
        </w:rPr>
        <w:t>AABM [tickBG_1.6.4.85</w:t>
      </w:r>
      <w:r w:rsidR="007C43AE">
        <w:rPr>
          <w:b/>
          <w:i/>
        </w:rPr>
        <w:t>7</w:t>
      </w:r>
      <w:r w:rsidRPr="00DA0B12">
        <w:rPr>
          <w:b/>
          <w:i/>
        </w:rPr>
        <w:t xml:space="preserve">_updater.zip] </w:t>
      </w:r>
      <w:r>
        <w:t>archive and move it in the directory where the AABM application is hosted on the disk. The AABM application directory should now look like this:</w:t>
      </w:r>
    </w:p>
    <w:p w:rsidR="00F11D39" w:rsidRDefault="00DA0B12" w:rsidP="00DA0B12">
      <w:pPr>
        <w:pStyle w:val="TOC1"/>
        <w:numPr>
          <w:ilvl w:val="1"/>
          <w:numId w:val="22"/>
        </w:numPr>
      </w:pPr>
      <w:r>
        <w:t>files/</w:t>
      </w:r>
    </w:p>
    <w:p w:rsidR="00DA0B12" w:rsidRPr="00DA0B12" w:rsidRDefault="00DA0B12" w:rsidP="00DA0B12">
      <w:pPr>
        <w:pStyle w:val="TOC1"/>
        <w:numPr>
          <w:ilvl w:val="1"/>
          <w:numId w:val="22"/>
        </w:numPr>
      </w:pPr>
      <w:r>
        <w:t>tick/</w:t>
      </w:r>
    </w:p>
    <w:p w:rsidR="00F11D39" w:rsidRDefault="00DA0B12" w:rsidP="00DA0B12">
      <w:pPr>
        <w:pStyle w:val="TOC1"/>
        <w:numPr>
          <w:ilvl w:val="1"/>
          <w:numId w:val="22"/>
        </w:numPr>
      </w:pPr>
      <w:r>
        <w:t>update/</w:t>
      </w:r>
    </w:p>
    <w:p w:rsidR="00F11D39" w:rsidRDefault="00DA0B12" w:rsidP="00DA0B12">
      <w:pPr>
        <w:pStyle w:val="TOC1"/>
        <w:numPr>
          <w:ilvl w:val="1"/>
          <w:numId w:val="22"/>
        </w:numPr>
      </w:pPr>
      <w:r>
        <w:t>.</w:t>
      </w:r>
      <w:proofErr w:type="spellStart"/>
      <w:r>
        <w:t>htaccess</w:t>
      </w:r>
      <w:proofErr w:type="spellEnd"/>
    </w:p>
    <w:p w:rsidR="00F11D39" w:rsidRDefault="00DA0B12" w:rsidP="00DA0B12">
      <w:pPr>
        <w:pStyle w:val="TOC1"/>
        <w:numPr>
          <w:ilvl w:val="1"/>
          <w:numId w:val="22"/>
        </w:numPr>
      </w:pPr>
      <w:r>
        <w:t>Index.php</w:t>
      </w:r>
    </w:p>
    <w:p w:rsidR="00DA0B12" w:rsidRDefault="00DA0B12" w:rsidP="00DA0B12">
      <w:pPr>
        <w:pStyle w:val="ListParagraph"/>
        <w:numPr>
          <w:ilvl w:val="0"/>
          <w:numId w:val="24"/>
        </w:numPr>
      </w:pPr>
      <w:r>
        <w:t>Depending on your operating system, you will be asked if you want to overwrite the existent files. Please answer “Yes” or “Ok” for all files. The AABM update will complete when the file transfer is finished.</w:t>
      </w:r>
    </w:p>
    <w:p w:rsidR="00DA0B12" w:rsidRDefault="00DA0B12" w:rsidP="00DA0B12">
      <w:pPr>
        <w:pStyle w:val="ListParagraph"/>
        <w:numPr>
          <w:ilvl w:val="0"/>
          <w:numId w:val="24"/>
        </w:numPr>
      </w:pPr>
      <w:r w:rsidRPr="00DA0B12">
        <w:rPr>
          <w:b/>
          <w:bCs/>
        </w:rPr>
        <w:t>Running the AABM Updater</w:t>
      </w:r>
      <w:r w:rsidRPr="00DA0B12">
        <w:rPr>
          <w:bCs/>
        </w:rPr>
        <w:t>: o</w:t>
      </w:r>
      <w:r>
        <w:t xml:space="preserve">pen the browser and enter the AABM application as you normally would.  Replace the text </w:t>
      </w:r>
      <w:r w:rsidRPr="00DA0B12">
        <w:rPr>
          <w:b/>
          <w:i/>
        </w:rPr>
        <w:t>tick/auth/</w:t>
      </w:r>
      <w:r w:rsidRPr="00DA0B12">
        <w:rPr>
          <w:b/>
        </w:rPr>
        <w:t xml:space="preserve"> </w:t>
      </w:r>
      <w:r>
        <w:t>from the end of the http address</w:t>
      </w:r>
      <w:r w:rsidRPr="00DA0B12">
        <w:rPr>
          <w:b/>
        </w:rPr>
        <w:t xml:space="preserve"> </w:t>
      </w:r>
      <w:r>
        <w:t xml:space="preserve">with the text </w:t>
      </w:r>
      <w:r w:rsidRPr="00DA0B12">
        <w:rPr>
          <w:b/>
          <w:i/>
        </w:rPr>
        <w:t xml:space="preserve">update/. </w:t>
      </w:r>
      <w:r>
        <w:t xml:space="preserve">From now, follow the instructions on the screen. After the update is finished, delete the folder </w:t>
      </w:r>
      <w:r w:rsidRPr="00DA0B12">
        <w:rPr>
          <w:b/>
          <w:i/>
        </w:rPr>
        <w:t>update</w:t>
      </w:r>
      <w:r>
        <w:t xml:space="preserve"> from the AABM application directory. </w:t>
      </w:r>
    </w:p>
    <w:p w:rsidR="00DA0B12" w:rsidRPr="00DA0B12" w:rsidRDefault="00DA0B12" w:rsidP="00DA0B12">
      <w:pPr>
        <w:pStyle w:val="ListParagraph"/>
        <w:numPr>
          <w:ilvl w:val="0"/>
          <w:numId w:val="24"/>
        </w:numPr>
        <w:rPr>
          <w:b/>
        </w:rPr>
      </w:pPr>
      <w:r w:rsidRPr="00DA0B12">
        <w:rPr>
          <w:b/>
        </w:rPr>
        <w:t>We recommend that you perform a backup of AABM database before running the AABM Updater!</w:t>
      </w:r>
    </w:p>
    <w:p w:rsidR="00F11D39" w:rsidRDefault="00F11D39" w:rsidP="00DA0B12">
      <w:pPr>
        <w:rPr>
          <w:i/>
          <w:u w:val="single"/>
        </w:rPr>
      </w:pPr>
    </w:p>
    <w:sectPr w:rsidR="00F11D39" w:rsidSect="000F6190">
      <w:footerReference w:type="default" r:id="rId11"/>
      <w:pgSz w:w="12240" w:h="15840"/>
      <w:pgMar w:top="1440" w:right="1440" w:bottom="156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E97" w:rsidRDefault="00E17E97" w:rsidP="000405DB">
      <w:pPr>
        <w:spacing w:before="0" w:after="0" w:line="240" w:lineRule="auto"/>
      </w:pPr>
      <w:r>
        <w:separator/>
      </w:r>
    </w:p>
  </w:endnote>
  <w:endnote w:type="continuationSeparator" w:id="0">
    <w:p w:rsidR="00E17E97" w:rsidRDefault="00E17E97" w:rsidP="000405D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35069"/>
      <w:docPartObj>
        <w:docPartGallery w:val="Page Numbers (Bottom of Page)"/>
        <w:docPartUnique/>
      </w:docPartObj>
    </w:sdtPr>
    <w:sdtContent>
      <w:p w:rsidR="007459B8" w:rsidRDefault="006F00A1">
        <w:pPr>
          <w:pStyle w:val="Footer"/>
          <w:jc w:val="right"/>
        </w:pPr>
        <w:fldSimple w:instr=" PAGE   \* MERGEFORMAT ">
          <w:r w:rsidR="007C43AE">
            <w:rPr>
              <w:noProof/>
            </w:rPr>
            <w:t>2</w:t>
          </w:r>
        </w:fldSimple>
      </w:p>
    </w:sdtContent>
  </w:sdt>
  <w:p w:rsidR="007459B8" w:rsidRDefault="007459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E97" w:rsidRDefault="00E17E97" w:rsidP="000405DB">
      <w:pPr>
        <w:spacing w:before="0" w:after="0" w:line="240" w:lineRule="auto"/>
      </w:pPr>
      <w:r>
        <w:separator/>
      </w:r>
    </w:p>
  </w:footnote>
  <w:footnote w:type="continuationSeparator" w:id="0">
    <w:p w:rsidR="00E17E97" w:rsidRDefault="00E17E97" w:rsidP="000405D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BE4A6A"/>
    <w:multiLevelType w:val="hybridMultilevel"/>
    <w:tmpl w:val="0772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D473A"/>
    <w:multiLevelType w:val="hybridMultilevel"/>
    <w:tmpl w:val="99446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11913"/>
    <w:multiLevelType w:val="hybridMultilevel"/>
    <w:tmpl w:val="4D54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C5EB1"/>
    <w:multiLevelType w:val="hybridMultilevel"/>
    <w:tmpl w:val="F2228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41B67"/>
    <w:multiLevelType w:val="hybridMultilevel"/>
    <w:tmpl w:val="D56AC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C6DB6"/>
    <w:multiLevelType w:val="hybridMultilevel"/>
    <w:tmpl w:val="369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B7790"/>
    <w:multiLevelType w:val="hybridMultilevel"/>
    <w:tmpl w:val="9B2A4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21A59"/>
    <w:multiLevelType w:val="hybridMultilevel"/>
    <w:tmpl w:val="003E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752F99"/>
    <w:multiLevelType w:val="hybridMultilevel"/>
    <w:tmpl w:val="ED766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F3C30"/>
    <w:multiLevelType w:val="hybridMultilevel"/>
    <w:tmpl w:val="9634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C67A6"/>
    <w:multiLevelType w:val="hybridMultilevel"/>
    <w:tmpl w:val="E340D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E5E22"/>
    <w:multiLevelType w:val="hybridMultilevel"/>
    <w:tmpl w:val="BDC0E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D16570"/>
    <w:multiLevelType w:val="hybridMultilevel"/>
    <w:tmpl w:val="8FF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1506EA"/>
    <w:multiLevelType w:val="hybridMultilevel"/>
    <w:tmpl w:val="F7FC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2D07BC"/>
    <w:multiLevelType w:val="hybridMultilevel"/>
    <w:tmpl w:val="0F4C593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66EC3A61"/>
    <w:multiLevelType w:val="hybridMultilevel"/>
    <w:tmpl w:val="C0C4B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DE7C46"/>
    <w:multiLevelType w:val="hybridMultilevel"/>
    <w:tmpl w:val="A8BE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672779"/>
    <w:multiLevelType w:val="hybridMultilevel"/>
    <w:tmpl w:val="C0C4B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56D96"/>
    <w:multiLevelType w:val="hybridMultilevel"/>
    <w:tmpl w:val="C8283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540E22"/>
    <w:multiLevelType w:val="hybridMultilevel"/>
    <w:tmpl w:val="DB0A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2E2324"/>
    <w:multiLevelType w:val="hybridMultilevel"/>
    <w:tmpl w:val="BDA8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9462F"/>
    <w:multiLevelType w:val="hybridMultilevel"/>
    <w:tmpl w:val="BAD03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302CF5"/>
    <w:multiLevelType w:val="hybridMultilevel"/>
    <w:tmpl w:val="FE663DC6"/>
    <w:lvl w:ilvl="0" w:tplc="47586038">
      <w:start w:val="1"/>
      <w:numFmt w:val="bullet"/>
      <w:pStyle w:val="TOC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6"/>
  </w:num>
  <w:num w:numId="5">
    <w:abstractNumId w:val="19"/>
  </w:num>
  <w:num w:numId="6">
    <w:abstractNumId w:val="18"/>
  </w:num>
  <w:num w:numId="7">
    <w:abstractNumId w:val="1"/>
  </w:num>
  <w:num w:numId="8">
    <w:abstractNumId w:val="5"/>
  </w:num>
  <w:num w:numId="9">
    <w:abstractNumId w:val="3"/>
  </w:num>
  <w:num w:numId="10">
    <w:abstractNumId w:val="4"/>
  </w:num>
  <w:num w:numId="11">
    <w:abstractNumId w:val="14"/>
  </w:num>
  <w:num w:numId="12">
    <w:abstractNumId w:val="9"/>
  </w:num>
  <w:num w:numId="13">
    <w:abstractNumId w:val="15"/>
  </w:num>
  <w:num w:numId="14">
    <w:abstractNumId w:val="11"/>
  </w:num>
  <w:num w:numId="15">
    <w:abstractNumId w:val="20"/>
  </w:num>
  <w:num w:numId="16">
    <w:abstractNumId w:val="13"/>
  </w:num>
  <w:num w:numId="17">
    <w:abstractNumId w:val="7"/>
  </w:num>
  <w:num w:numId="18">
    <w:abstractNumId w:val="17"/>
  </w:num>
  <w:num w:numId="19">
    <w:abstractNumId w:val="12"/>
  </w:num>
  <w:num w:numId="20">
    <w:abstractNumId w:val="6"/>
  </w:num>
  <w:num w:numId="21">
    <w:abstractNumId w:val="21"/>
  </w:num>
  <w:num w:numId="22">
    <w:abstractNumId w:val="23"/>
  </w:num>
  <w:num w:numId="23">
    <w:abstractNumId w:val="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
  <w:rsids>
    <w:rsidRoot w:val="00534DE1"/>
    <w:rsid w:val="0000641E"/>
    <w:rsid w:val="00007211"/>
    <w:rsid w:val="000115C0"/>
    <w:rsid w:val="000270E0"/>
    <w:rsid w:val="00030FF9"/>
    <w:rsid w:val="000405DB"/>
    <w:rsid w:val="000536AB"/>
    <w:rsid w:val="000B3ECB"/>
    <w:rsid w:val="000C06C8"/>
    <w:rsid w:val="000E6445"/>
    <w:rsid w:val="000F4E93"/>
    <w:rsid w:val="000F6190"/>
    <w:rsid w:val="001146C1"/>
    <w:rsid w:val="00125D96"/>
    <w:rsid w:val="00131E75"/>
    <w:rsid w:val="00131F15"/>
    <w:rsid w:val="0014096C"/>
    <w:rsid w:val="00140AB3"/>
    <w:rsid w:val="00145D2F"/>
    <w:rsid w:val="00157F64"/>
    <w:rsid w:val="0016071A"/>
    <w:rsid w:val="00197AC7"/>
    <w:rsid w:val="001B4D17"/>
    <w:rsid w:val="001C1DE5"/>
    <w:rsid w:val="001C62AF"/>
    <w:rsid w:val="001D1C24"/>
    <w:rsid w:val="001D5049"/>
    <w:rsid w:val="00210DBA"/>
    <w:rsid w:val="00223CC3"/>
    <w:rsid w:val="002316B4"/>
    <w:rsid w:val="002342BA"/>
    <w:rsid w:val="0023464F"/>
    <w:rsid w:val="00234729"/>
    <w:rsid w:val="00244513"/>
    <w:rsid w:val="00251A66"/>
    <w:rsid w:val="00252CC8"/>
    <w:rsid w:val="002673FB"/>
    <w:rsid w:val="00284F24"/>
    <w:rsid w:val="00291F9A"/>
    <w:rsid w:val="002A06FB"/>
    <w:rsid w:val="002A1FA4"/>
    <w:rsid w:val="002C2FA6"/>
    <w:rsid w:val="002C3B49"/>
    <w:rsid w:val="002C639E"/>
    <w:rsid w:val="002E3840"/>
    <w:rsid w:val="00302A32"/>
    <w:rsid w:val="0032104F"/>
    <w:rsid w:val="00322BAB"/>
    <w:rsid w:val="00325A2E"/>
    <w:rsid w:val="00325DE1"/>
    <w:rsid w:val="0033399D"/>
    <w:rsid w:val="00333CA0"/>
    <w:rsid w:val="00371A74"/>
    <w:rsid w:val="00384C78"/>
    <w:rsid w:val="003B667E"/>
    <w:rsid w:val="003C1427"/>
    <w:rsid w:val="003C19D3"/>
    <w:rsid w:val="003C1FE5"/>
    <w:rsid w:val="003C330B"/>
    <w:rsid w:val="003E1AF4"/>
    <w:rsid w:val="003E1F34"/>
    <w:rsid w:val="003E2B6A"/>
    <w:rsid w:val="003E3DD5"/>
    <w:rsid w:val="003E5D67"/>
    <w:rsid w:val="004056C6"/>
    <w:rsid w:val="0043727C"/>
    <w:rsid w:val="004438F7"/>
    <w:rsid w:val="00444F6D"/>
    <w:rsid w:val="004631AC"/>
    <w:rsid w:val="00475C5D"/>
    <w:rsid w:val="00481D4E"/>
    <w:rsid w:val="00497FE9"/>
    <w:rsid w:val="004A1148"/>
    <w:rsid w:val="004C5309"/>
    <w:rsid w:val="004F5BB2"/>
    <w:rsid w:val="0050472E"/>
    <w:rsid w:val="00525693"/>
    <w:rsid w:val="00534DE1"/>
    <w:rsid w:val="00554D93"/>
    <w:rsid w:val="005B493E"/>
    <w:rsid w:val="005D2961"/>
    <w:rsid w:val="005E0192"/>
    <w:rsid w:val="00624EB1"/>
    <w:rsid w:val="00626EB9"/>
    <w:rsid w:val="0065302E"/>
    <w:rsid w:val="00656B7A"/>
    <w:rsid w:val="006D1847"/>
    <w:rsid w:val="006D7DC4"/>
    <w:rsid w:val="006E335B"/>
    <w:rsid w:val="006E4F69"/>
    <w:rsid w:val="006F00A1"/>
    <w:rsid w:val="007459B8"/>
    <w:rsid w:val="00753AD6"/>
    <w:rsid w:val="007649B8"/>
    <w:rsid w:val="00776202"/>
    <w:rsid w:val="0077633F"/>
    <w:rsid w:val="007803C0"/>
    <w:rsid w:val="00781A1E"/>
    <w:rsid w:val="0078512C"/>
    <w:rsid w:val="007C43AE"/>
    <w:rsid w:val="007D39E5"/>
    <w:rsid w:val="00814775"/>
    <w:rsid w:val="00821D88"/>
    <w:rsid w:val="00825979"/>
    <w:rsid w:val="00831F99"/>
    <w:rsid w:val="008438DA"/>
    <w:rsid w:val="008672BD"/>
    <w:rsid w:val="00874B8D"/>
    <w:rsid w:val="00884353"/>
    <w:rsid w:val="00887C86"/>
    <w:rsid w:val="00893A10"/>
    <w:rsid w:val="008C60B7"/>
    <w:rsid w:val="008C7FE4"/>
    <w:rsid w:val="008F34D3"/>
    <w:rsid w:val="00914F41"/>
    <w:rsid w:val="00917B0D"/>
    <w:rsid w:val="0092384F"/>
    <w:rsid w:val="0094669D"/>
    <w:rsid w:val="00962C1E"/>
    <w:rsid w:val="00980711"/>
    <w:rsid w:val="00990AD9"/>
    <w:rsid w:val="009C429A"/>
    <w:rsid w:val="009C7DEA"/>
    <w:rsid w:val="009D4EB1"/>
    <w:rsid w:val="009E4E4A"/>
    <w:rsid w:val="009F15F8"/>
    <w:rsid w:val="00A107A8"/>
    <w:rsid w:val="00A10DFB"/>
    <w:rsid w:val="00A21EB3"/>
    <w:rsid w:val="00A3311A"/>
    <w:rsid w:val="00A36A65"/>
    <w:rsid w:val="00A4234E"/>
    <w:rsid w:val="00A43C23"/>
    <w:rsid w:val="00A517C5"/>
    <w:rsid w:val="00A701FD"/>
    <w:rsid w:val="00A70A36"/>
    <w:rsid w:val="00AB261C"/>
    <w:rsid w:val="00AB295E"/>
    <w:rsid w:val="00AC4AE8"/>
    <w:rsid w:val="00AD0783"/>
    <w:rsid w:val="00AE4D46"/>
    <w:rsid w:val="00AF633C"/>
    <w:rsid w:val="00B046A5"/>
    <w:rsid w:val="00B17C96"/>
    <w:rsid w:val="00B22E57"/>
    <w:rsid w:val="00B25205"/>
    <w:rsid w:val="00B52985"/>
    <w:rsid w:val="00B877DC"/>
    <w:rsid w:val="00BB7216"/>
    <w:rsid w:val="00BD062F"/>
    <w:rsid w:val="00C36680"/>
    <w:rsid w:val="00C50828"/>
    <w:rsid w:val="00C611B6"/>
    <w:rsid w:val="00C66BA0"/>
    <w:rsid w:val="00C7087B"/>
    <w:rsid w:val="00C90145"/>
    <w:rsid w:val="00CB4ADD"/>
    <w:rsid w:val="00CC7E93"/>
    <w:rsid w:val="00CE0250"/>
    <w:rsid w:val="00D01066"/>
    <w:rsid w:val="00D06B43"/>
    <w:rsid w:val="00D22002"/>
    <w:rsid w:val="00D234DB"/>
    <w:rsid w:val="00D32609"/>
    <w:rsid w:val="00D5570F"/>
    <w:rsid w:val="00D76C4F"/>
    <w:rsid w:val="00DA0B12"/>
    <w:rsid w:val="00DA2C5F"/>
    <w:rsid w:val="00DB3689"/>
    <w:rsid w:val="00DF44C9"/>
    <w:rsid w:val="00E17E97"/>
    <w:rsid w:val="00E22691"/>
    <w:rsid w:val="00E4208F"/>
    <w:rsid w:val="00E61A8D"/>
    <w:rsid w:val="00E64902"/>
    <w:rsid w:val="00E75921"/>
    <w:rsid w:val="00E76149"/>
    <w:rsid w:val="00E957D5"/>
    <w:rsid w:val="00EA6AAE"/>
    <w:rsid w:val="00EC2EE9"/>
    <w:rsid w:val="00F00C5C"/>
    <w:rsid w:val="00F0660A"/>
    <w:rsid w:val="00F10B73"/>
    <w:rsid w:val="00F11D39"/>
    <w:rsid w:val="00F27EC5"/>
    <w:rsid w:val="00F5074C"/>
    <w:rsid w:val="00F64271"/>
    <w:rsid w:val="00F6623D"/>
    <w:rsid w:val="00FB1168"/>
    <w:rsid w:val="00FC729E"/>
    <w:rsid w:val="00FC7EDC"/>
    <w:rsid w:val="00FD2FEF"/>
    <w:rsid w:val="00FE3FD1"/>
    <w:rsid w:val="00FE4CA9"/>
    <w:rsid w:val="00FE5F2F"/>
    <w:rsid w:val="00FF51F8"/>
  </w:rsids>
  <m:mathPr>
    <m:mathFont m:val="Cambria Math"/>
    <m:brkBin m:val="before"/>
    <m:brkBinSub m:val="--"/>
    <m:smallFrac m:val="off"/>
    <m:dispDef/>
    <m:lMargin m:val="0"/>
    <m:rMargin m:val="0"/>
    <m:defJc m:val="centerGroup"/>
    <m:wrapIndent m:val="1440"/>
    <m:intLim m:val="subSup"/>
    <m:naryLim m:val="undOvr"/>
  </m:mathPr>
  <w:attachedSchema w:val="http://www.w3.org/TR/REC-html40"/>
  <w:attachedSchema w:val="urn:schemas-microsoft-com:office:excel"/>
  <w:attachedSchema w:val="urn:schemas-microsoft-com:office:spreadsheet"/>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12"/>
    <w:rPr>
      <w:sz w:val="20"/>
      <w:szCs w:val="20"/>
    </w:rPr>
  </w:style>
  <w:style w:type="paragraph" w:styleId="Heading1">
    <w:name w:val="heading 1"/>
    <w:basedOn w:val="Normal"/>
    <w:next w:val="Normal"/>
    <w:link w:val="Heading1Char"/>
    <w:uiPriority w:val="9"/>
    <w:qFormat/>
    <w:rsid w:val="00C611B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611B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C611B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611B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611B6"/>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611B6"/>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611B6"/>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611B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611B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C611B6"/>
    <w:pPr>
      <w:spacing w:before="0" w:after="0" w:line="240" w:lineRule="auto"/>
    </w:pPr>
  </w:style>
  <w:style w:type="character" w:customStyle="1" w:styleId="NoSpacingChar">
    <w:name w:val="No Spacing Char"/>
    <w:basedOn w:val="DefaultParagraphFont"/>
    <w:link w:val="NoSpacing"/>
    <w:uiPriority w:val="1"/>
    <w:rsid w:val="00C611B6"/>
    <w:rPr>
      <w:sz w:val="20"/>
      <w:szCs w:val="20"/>
    </w:rPr>
  </w:style>
  <w:style w:type="paragraph" w:styleId="BalloonText">
    <w:name w:val="Balloon Text"/>
    <w:basedOn w:val="Normal"/>
    <w:link w:val="BalloonTextChar"/>
    <w:uiPriority w:val="99"/>
    <w:semiHidden/>
    <w:unhideWhenUsed/>
    <w:rsid w:val="00C61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B6"/>
    <w:rPr>
      <w:rFonts w:ascii="Tahoma" w:hAnsi="Tahoma" w:cs="Tahoma"/>
      <w:sz w:val="16"/>
      <w:szCs w:val="16"/>
    </w:rPr>
  </w:style>
  <w:style w:type="character" w:customStyle="1" w:styleId="Heading1Char">
    <w:name w:val="Heading 1 Char"/>
    <w:basedOn w:val="DefaultParagraphFont"/>
    <w:link w:val="Heading1"/>
    <w:uiPriority w:val="9"/>
    <w:rsid w:val="00C611B6"/>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C611B6"/>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C611B6"/>
    <w:rPr>
      <w:caps/>
      <w:color w:val="243F60" w:themeColor="accent1" w:themeShade="7F"/>
      <w:spacing w:val="15"/>
    </w:rPr>
  </w:style>
  <w:style w:type="character" w:customStyle="1" w:styleId="Heading4Char">
    <w:name w:val="Heading 4 Char"/>
    <w:basedOn w:val="DefaultParagraphFont"/>
    <w:link w:val="Heading4"/>
    <w:uiPriority w:val="9"/>
    <w:semiHidden/>
    <w:rsid w:val="00C611B6"/>
    <w:rPr>
      <w:caps/>
      <w:color w:val="365F91" w:themeColor="accent1" w:themeShade="BF"/>
      <w:spacing w:val="10"/>
    </w:rPr>
  </w:style>
  <w:style w:type="character" w:customStyle="1" w:styleId="Heading5Char">
    <w:name w:val="Heading 5 Char"/>
    <w:basedOn w:val="DefaultParagraphFont"/>
    <w:link w:val="Heading5"/>
    <w:uiPriority w:val="9"/>
    <w:semiHidden/>
    <w:rsid w:val="00C611B6"/>
    <w:rPr>
      <w:caps/>
      <w:color w:val="365F91" w:themeColor="accent1" w:themeShade="BF"/>
      <w:spacing w:val="10"/>
    </w:rPr>
  </w:style>
  <w:style w:type="character" w:customStyle="1" w:styleId="Heading6Char">
    <w:name w:val="Heading 6 Char"/>
    <w:basedOn w:val="DefaultParagraphFont"/>
    <w:link w:val="Heading6"/>
    <w:uiPriority w:val="9"/>
    <w:semiHidden/>
    <w:rsid w:val="00C611B6"/>
    <w:rPr>
      <w:caps/>
      <w:color w:val="365F91" w:themeColor="accent1" w:themeShade="BF"/>
      <w:spacing w:val="10"/>
    </w:rPr>
  </w:style>
  <w:style w:type="character" w:customStyle="1" w:styleId="Heading7Char">
    <w:name w:val="Heading 7 Char"/>
    <w:basedOn w:val="DefaultParagraphFont"/>
    <w:link w:val="Heading7"/>
    <w:uiPriority w:val="9"/>
    <w:semiHidden/>
    <w:rsid w:val="00C611B6"/>
    <w:rPr>
      <w:caps/>
      <w:color w:val="365F91" w:themeColor="accent1" w:themeShade="BF"/>
      <w:spacing w:val="10"/>
    </w:rPr>
  </w:style>
  <w:style w:type="character" w:customStyle="1" w:styleId="Heading8Char">
    <w:name w:val="Heading 8 Char"/>
    <w:basedOn w:val="DefaultParagraphFont"/>
    <w:link w:val="Heading8"/>
    <w:uiPriority w:val="9"/>
    <w:semiHidden/>
    <w:rsid w:val="00C611B6"/>
    <w:rPr>
      <w:caps/>
      <w:spacing w:val="10"/>
      <w:sz w:val="18"/>
      <w:szCs w:val="18"/>
    </w:rPr>
  </w:style>
  <w:style w:type="character" w:customStyle="1" w:styleId="Heading9Char">
    <w:name w:val="Heading 9 Char"/>
    <w:basedOn w:val="DefaultParagraphFont"/>
    <w:link w:val="Heading9"/>
    <w:uiPriority w:val="9"/>
    <w:semiHidden/>
    <w:rsid w:val="00C611B6"/>
    <w:rPr>
      <w:i/>
      <w:caps/>
      <w:spacing w:val="10"/>
      <w:sz w:val="18"/>
      <w:szCs w:val="18"/>
    </w:rPr>
  </w:style>
  <w:style w:type="paragraph" w:styleId="Caption">
    <w:name w:val="caption"/>
    <w:basedOn w:val="Normal"/>
    <w:next w:val="Normal"/>
    <w:uiPriority w:val="35"/>
    <w:semiHidden/>
    <w:unhideWhenUsed/>
    <w:qFormat/>
    <w:rsid w:val="00C611B6"/>
    <w:rPr>
      <w:b/>
      <w:bCs/>
      <w:color w:val="365F91" w:themeColor="accent1" w:themeShade="BF"/>
      <w:sz w:val="16"/>
      <w:szCs w:val="16"/>
    </w:rPr>
  </w:style>
  <w:style w:type="paragraph" w:styleId="Title">
    <w:name w:val="Title"/>
    <w:basedOn w:val="Normal"/>
    <w:next w:val="Normal"/>
    <w:link w:val="TitleChar"/>
    <w:uiPriority w:val="10"/>
    <w:qFormat/>
    <w:rsid w:val="00C611B6"/>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611B6"/>
    <w:rPr>
      <w:caps/>
      <w:color w:val="4F81BD" w:themeColor="accent1"/>
      <w:spacing w:val="10"/>
      <w:kern w:val="28"/>
      <w:sz w:val="52"/>
      <w:szCs w:val="52"/>
    </w:rPr>
  </w:style>
  <w:style w:type="paragraph" w:styleId="Subtitle">
    <w:name w:val="Subtitle"/>
    <w:basedOn w:val="Normal"/>
    <w:next w:val="Normal"/>
    <w:link w:val="SubtitleChar"/>
    <w:uiPriority w:val="11"/>
    <w:qFormat/>
    <w:rsid w:val="00C611B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611B6"/>
    <w:rPr>
      <w:caps/>
      <w:color w:val="595959" w:themeColor="text1" w:themeTint="A6"/>
      <w:spacing w:val="10"/>
      <w:sz w:val="24"/>
      <w:szCs w:val="24"/>
    </w:rPr>
  </w:style>
  <w:style w:type="character" w:styleId="Strong">
    <w:name w:val="Strong"/>
    <w:uiPriority w:val="22"/>
    <w:qFormat/>
    <w:rsid w:val="00C611B6"/>
    <w:rPr>
      <w:b/>
      <w:bCs/>
    </w:rPr>
  </w:style>
  <w:style w:type="character" w:styleId="Emphasis">
    <w:name w:val="Emphasis"/>
    <w:uiPriority w:val="20"/>
    <w:qFormat/>
    <w:rsid w:val="00C611B6"/>
    <w:rPr>
      <w:caps/>
      <w:color w:val="243F60" w:themeColor="accent1" w:themeShade="7F"/>
      <w:spacing w:val="5"/>
    </w:rPr>
  </w:style>
  <w:style w:type="paragraph" w:styleId="ListParagraph">
    <w:name w:val="List Paragraph"/>
    <w:basedOn w:val="Normal"/>
    <w:uiPriority w:val="34"/>
    <w:qFormat/>
    <w:rsid w:val="00C611B6"/>
    <w:pPr>
      <w:ind w:left="720"/>
      <w:contextualSpacing/>
    </w:pPr>
  </w:style>
  <w:style w:type="paragraph" w:styleId="Quote">
    <w:name w:val="Quote"/>
    <w:basedOn w:val="Normal"/>
    <w:next w:val="Normal"/>
    <w:link w:val="QuoteChar"/>
    <w:uiPriority w:val="29"/>
    <w:qFormat/>
    <w:rsid w:val="00C611B6"/>
    <w:rPr>
      <w:i/>
      <w:iCs/>
    </w:rPr>
  </w:style>
  <w:style w:type="character" w:customStyle="1" w:styleId="QuoteChar">
    <w:name w:val="Quote Char"/>
    <w:basedOn w:val="DefaultParagraphFont"/>
    <w:link w:val="Quote"/>
    <w:uiPriority w:val="29"/>
    <w:rsid w:val="00C611B6"/>
    <w:rPr>
      <w:i/>
      <w:iCs/>
      <w:sz w:val="20"/>
      <w:szCs w:val="20"/>
    </w:rPr>
  </w:style>
  <w:style w:type="paragraph" w:styleId="IntenseQuote">
    <w:name w:val="Intense Quote"/>
    <w:basedOn w:val="Normal"/>
    <w:next w:val="Normal"/>
    <w:link w:val="IntenseQuoteChar"/>
    <w:uiPriority w:val="30"/>
    <w:qFormat/>
    <w:rsid w:val="00C611B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611B6"/>
    <w:rPr>
      <w:i/>
      <w:iCs/>
      <w:color w:val="4F81BD" w:themeColor="accent1"/>
      <w:sz w:val="20"/>
      <w:szCs w:val="20"/>
    </w:rPr>
  </w:style>
  <w:style w:type="character" w:styleId="SubtleEmphasis">
    <w:name w:val="Subtle Emphasis"/>
    <w:uiPriority w:val="19"/>
    <w:qFormat/>
    <w:rsid w:val="00C611B6"/>
    <w:rPr>
      <w:i/>
      <w:iCs/>
      <w:color w:val="243F60" w:themeColor="accent1" w:themeShade="7F"/>
    </w:rPr>
  </w:style>
  <w:style w:type="character" w:styleId="IntenseEmphasis">
    <w:name w:val="Intense Emphasis"/>
    <w:uiPriority w:val="21"/>
    <w:qFormat/>
    <w:rsid w:val="00C611B6"/>
    <w:rPr>
      <w:b/>
      <w:bCs/>
      <w:caps/>
      <w:color w:val="243F60" w:themeColor="accent1" w:themeShade="7F"/>
      <w:spacing w:val="10"/>
    </w:rPr>
  </w:style>
  <w:style w:type="character" w:styleId="SubtleReference">
    <w:name w:val="Subtle Reference"/>
    <w:uiPriority w:val="31"/>
    <w:qFormat/>
    <w:rsid w:val="00C611B6"/>
    <w:rPr>
      <w:b/>
      <w:bCs/>
      <w:color w:val="4F81BD" w:themeColor="accent1"/>
    </w:rPr>
  </w:style>
  <w:style w:type="character" w:styleId="IntenseReference">
    <w:name w:val="Intense Reference"/>
    <w:uiPriority w:val="32"/>
    <w:qFormat/>
    <w:rsid w:val="00C611B6"/>
    <w:rPr>
      <w:b/>
      <w:bCs/>
      <w:i/>
      <w:iCs/>
      <w:caps/>
      <w:color w:val="4F81BD" w:themeColor="accent1"/>
    </w:rPr>
  </w:style>
  <w:style w:type="character" w:styleId="BookTitle">
    <w:name w:val="Book Title"/>
    <w:uiPriority w:val="33"/>
    <w:qFormat/>
    <w:rsid w:val="00C611B6"/>
    <w:rPr>
      <w:b/>
      <w:bCs/>
      <w:i/>
      <w:iCs/>
      <w:spacing w:val="9"/>
    </w:rPr>
  </w:style>
  <w:style w:type="paragraph" w:styleId="TOCHeading">
    <w:name w:val="TOC Heading"/>
    <w:basedOn w:val="Heading1"/>
    <w:next w:val="Normal"/>
    <w:uiPriority w:val="39"/>
    <w:unhideWhenUsed/>
    <w:qFormat/>
    <w:rsid w:val="00C611B6"/>
    <w:pPr>
      <w:outlineLvl w:val="9"/>
    </w:pPr>
  </w:style>
  <w:style w:type="paragraph" w:styleId="TOC1">
    <w:name w:val="toc 1"/>
    <w:basedOn w:val="Normal"/>
    <w:next w:val="Normal"/>
    <w:autoRedefine/>
    <w:uiPriority w:val="39"/>
    <w:unhideWhenUsed/>
    <w:rsid w:val="00DA0B12"/>
    <w:pPr>
      <w:numPr>
        <w:numId w:val="22"/>
      </w:numPr>
      <w:spacing w:after="100"/>
    </w:pPr>
  </w:style>
  <w:style w:type="paragraph" w:styleId="TOC2">
    <w:name w:val="toc 2"/>
    <w:basedOn w:val="Normal"/>
    <w:next w:val="Normal"/>
    <w:autoRedefine/>
    <w:uiPriority w:val="39"/>
    <w:unhideWhenUsed/>
    <w:rsid w:val="00125D96"/>
    <w:pPr>
      <w:spacing w:after="100"/>
      <w:ind w:left="200"/>
    </w:pPr>
  </w:style>
  <w:style w:type="character" w:styleId="Hyperlink">
    <w:name w:val="Hyperlink"/>
    <w:basedOn w:val="DefaultParagraphFont"/>
    <w:uiPriority w:val="99"/>
    <w:unhideWhenUsed/>
    <w:rsid w:val="00125D96"/>
    <w:rPr>
      <w:color w:val="0000FF" w:themeColor="hyperlink"/>
      <w:u w:val="single"/>
    </w:rPr>
  </w:style>
  <w:style w:type="paragraph" w:styleId="Header">
    <w:name w:val="header"/>
    <w:basedOn w:val="Normal"/>
    <w:link w:val="HeaderChar"/>
    <w:uiPriority w:val="99"/>
    <w:semiHidden/>
    <w:unhideWhenUsed/>
    <w:rsid w:val="000405DB"/>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405DB"/>
    <w:rPr>
      <w:sz w:val="20"/>
      <w:szCs w:val="20"/>
    </w:rPr>
  </w:style>
  <w:style w:type="paragraph" w:styleId="Footer">
    <w:name w:val="footer"/>
    <w:basedOn w:val="Normal"/>
    <w:link w:val="FooterChar"/>
    <w:uiPriority w:val="99"/>
    <w:unhideWhenUsed/>
    <w:rsid w:val="000405D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405DB"/>
    <w:rPr>
      <w:sz w:val="20"/>
      <w:szCs w:val="20"/>
    </w:rPr>
  </w:style>
  <w:style w:type="paragraph" w:styleId="FootnoteText">
    <w:name w:val="footnote text"/>
    <w:basedOn w:val="Normal"/>
    <w:link w:val="FootnoteTextChar"/>
    <w:uiPriority w:val="99"/>
    <w:semiHidden/>
    <w:unhideWhenUsed/>
    <w:rsid w:val="00776202"/>
    <w:pPr>
      <w:spacing w:before="0" w:after="0" w:line="240" w:lineRule="auto"/>
    </w:pPr>
  </w:style>
  <w:style w:type="character" w:customStyle="1" w:styleId="FootnoteTextChar">
    <w:name w:val="Footnote Text Char"/>
    <w:basedOn w:val="DefaultParagraphFont"/>
    <w:link w:val="FootnoteText"/>
    <w:uiPriority w:val="99"/>
    <w:semiHidden/>
    <w:rsid w:val="00776202"/>
    <w:rPr>
      <w:sz w:val="20"/>
      <w:szCs w:val="20"/>
    </w:rPr>
  </w:style>
  <w:style w:type="character" w:styleId="FootnoteReference">
    <w:name w:val="footnote reference"/>
    <w:basedOn w:val="DefaultParagraphFont"/>
    <w:uiPriority w:val="99"/>
    <w:semiHidden/>
    <w:unhideWhenUsed/>
    <w:rsid w:val="00776202"/>
    <w:rPr>
      <w:vertAlign w:val="superscript"/>
    </w:rPr>
  </w:style>
  <w:style w:type="character" w:customStyle="1" w:styleId="apple-style-span">
    <w:name w:val="apple-style-span"/>
    <w:basedOn w:val="DefaultParagraphFont"/>
    <w:rsid w:val="00475C5D"/>
  </w:style>
  <w:style w:type="character" w:customStyle="1" w:styleId="hps">
    <w:name w:val="hps"/>
    <w:basedOn w:val="DefaultParagraphFont"/>
    <w:rsid w:val="002E3840"/>
  </w:style>
  <w:style w:type="paragraph" w:styleId="EndnoteText">
    <w:name w:val="endnote text"/>
    <w:basedOn w:val="Normal"/>
    <w:link w:val="EndnoteTextChar"/>
    <w:uiPriority w:val="99"/>
    <w:semiHidden/>
    <w:unhideWhenUsed/>
    <w:rsid w:val="004438F7"/>
    <w:pPr>
      <w:spacing w:before="0" w:after="0" w:line="240" w:lineRule="auto"/>
    </w:pPr>
  </w:style>
  <w:style w:type="character" w:customStyle="1" w:styleId="EndnoteTextChar">
    <w:name w:val="Endnote Text Char"/>
    <w:basedOn w:val="DefaultParagraphFont"/>
    <w:link w:val="EndnoteText"/>
    <w:uiPriority w:val="99"/>
    <w:semiHidden/>
    <w:rsid w:val="004438F7"/>
    <w:rPr>
      <w:sz w:val="20"/>
      <w:szCs w:val="20"/>
    </w:rPr>
  </w:style>
  <w:style w:type="character" w:styleId="EndnoteReference">
    <w:name w:val="endnote reference"/>
    <w:basedOn w:val="DefaultParagraphFont"/>
    <w:uiPriority w:val="99"/>
    <w:semiHidden/>
    <w:unhideWhenUsed/>
    <w:rsid w:val="004438F7"/>
    <w:rPr>
      <w:vertAlign w:val="superscript"/>
    </w:rPr>
  </w:style>
</w:styles>
</file>

<file path=word/webSettings.xml><?xml version="1.0" encoding="utf-8"?>
<w:webSettings xmlns:r="http://schemas.openxmlformats.org/officeDocument/2006/relationships" xmlns:w="http://schemas.openxmlformats.org/wordprocessingml/2006/main">
  <w:divs>
    <w:div w:id="79327703">
      <w:bodyDiv w:val="1"/>
      <w:marLeft w:val="0"/>
      <w:marRight w:val="0"/>
      <w:marTop w:val="0"/>
      <w:marBottom w:val="0"/>
      <w:divBdr>
        <w:top w:val="none" w:sz="0" w:space="0" w:color="auto"/>
        <w:left w:val="none" w:sz="0" w:space="0" w:color="auto"/>
        <w:bottom w:val="none" w:sz="0" w:space="0" w:color="auto"/>
        <w:right w:val="none" w:sz="0" w:space="0" w:color="auto"/>
      </w:divBdr>
    </w:div>
    <w:div w:id="112673197">
      <w:bodyDiv w:val="1"/>
      <w:marLeft w:val="0"/>
      <w:marRight w:val="0"/>
      <w:marTop w:val="0"/>
      <w:marBottom w:val="0"/>
      <w:divBdr>
        <w:top w:val="none" w:sz="0" w:space="0" w:color="auto"/>
        <w:left w:val="none" w:sz="0" w:space="0" w:color="auto"/>
        <w:bottom w:val="none" w:sz="0" w:space="0" w:color="auto"/>
        <w:right w:val="none" w:sz="0" w:space="0" w:color="auto"/>
      </w:divBdr>
    </w:div>
    <w:div w:id="369763823">
      <w:bodyDiv w:val="1"/>
      <w:marLeft w:val="0"/>
      <w:marRight w:val="0"/>
      <w:marTop w:val="0"/>
      <w:marBottom w:val="0"/>
      <w:divBdr>
        <w:top w:val="none" w:sz="0" w:space="0" w:color="auto"/>
        <w:left w:val="none" w:sz="0" w:space="0" w:color="auto"/>
        <w:bottom w:val="none" w:sz="0" w:space="0" w:color="auto"/>
        <w:right w:val="none" w:sz="0" w:space="0" w:color="auto"/>
      </w:divBdr>
    </w:div>
    <w:div w:id="480270426">
      <w:bodyDiv w:val="1"/>
      <w:marLeft w:val="0"/>
      <w:marRight w:val="0"/>
      <w:marTop w:val="0"/>
      <w:marBottom w:val="0"/>
      <w:divBdr>
        <w:top w:val="none" w:sz="0" w:space="0" w:color="auto"/>
        <w:left w:val="none" w:sz="0" w:space="0" w:color="auto"/>
        <w:bottom w:val="none" w:sz="0" w:space="0" w:color="auto"/>
        <w:right w:val="none" w:sz="0" w:space="0" w:color="auto"/>
      </w:divBdr>
    </w:div>
    <w:div w:id="558319258">
      <w:bodyDiv w:val="1"/>
      <w:marLeft w:val="0"/>
      <w:marRight w:val="0"/>
      <w:marTop w:val="0"/>
      <w:marBottom w:val="0"/>
      <w:divBdr>
        <w:top w:val="none" w:sz="0" w:space="0" w:color="auto"/>
        <w:left w:val="none" w:sz="0" w:space="0" w:color="auto"/>
        <w:bottom w:val="none" w:sz="0" w:space="0" w:color="auto"/>
        <w:right w:val="none" w:sz="0" w:space="0" w:color="auto"/>
      </w:divBdr>
    </w:div>
    <w:div w:id="663625805">
      <w:bodyDiv w:val="1"/>
      <w:marLeft w:val="0"/>
      <w:marRight w:val="0"/>
      <w:marTop w:val="0"/>
      <w:marBottom w:val="0"/>
      <w:divBdr>
        <w:top w:val="none" w:sz="0" w:space="0" w:color="auto"/>
        <w:left w:val="none" w:sz="0" w:space="0" w:color="auto"/>
        <w:bottom w:val="none" w:sz="0" w:space="0" w:color="auto"/>
        <w:right w:val="none" w:sz="0" w:space="0" w:color="auto"/>
      </w:divBdr>
    </w:div>
    <w:div w:id="706415087">
      <w:bodyDiv w:val="1"/>
      <w:marLeft w:val="0"/>
      <w:marRight w:val="0"/>
      <w:marTop w:val="0"/>
      <w:marBottom w:val="0"/>
      <w:divBdr>
        <w:top w:val="none" w:sz="0" w:space="0" w:color="auto"/>
        <w:left w:val="none" w:sz="0" w:space="0" w:color="auto"/>
        <w:bottom w:val="none" w:sz="0" w:space="0" w:color="auto"/>
        <w:right w:val="none" w:sz="0" w:space="0" w:color="auto"/>
      </w:divBdr>
    </w:div>
    <w:div w:id="1088619041">
      <w:bodyDiv w:val="1"/>
      <w:marLeft w:val="0"/>
      <w:marRight w:val="0"/>
      <w:marTop w:val="0"/>
      <w:marBottom w:val="0"/>
      <w:divBdr>
        <w:top w:val="none" w:sz="0" w:space="0" w:color="auto"/>
        <w:left w:val="none" w:sz="0" w:space="0" w:color="auto"/>
        <w:bottom w:val="none" w:sz="0" w:space="0" w:color="auto"/>
        <w:right w:val="none" w:sz="0" w:space="0" w:color="auto"/>
      </w:divBdr>
    </w:div>
    <w:div w:id="1119760791">
      <w:bodyDiv w:val="1"/>
      <w:marLeft w:val="0"/>
      <w:marRight w:val="0"/>
      <w:marTop w:val="0"/>
      <w:marBottom w:val="0"/>
      <w:divBdr>
        <w:top w:val="none" w:sz="0" w:space="0" w:color="auto"/>
        <w:left w:val="none" w:sz="0" w:space="0" w:color="auto"/>
        <w:bottom w:val="none" w:sz="0" w:space="0" w:color="auto"/>
        <w:right w:val="none" w:sz="0" w:space="0" w:color="auto"/>
      </w:divBdr>
    </w:div>
    <w:div w:id="1210873213">
      <w:bodyDiv w:val="1"/>
      <w:marLeft w:val="0"/>
      <w:marRight w:val="0"/>
      <w:marTop w:val="0"/>
      <w:marBottom w:val="0"/>
      <w:divBdr>
        <w:top w:val="none" w:sz="0" w:space="0" w:color="auto"/>
        <w:left w:val="none" w:sz="0" w:space="0" w:color="auto"/>
        <w:bottom w:val="none" w:sz="0" w:space="0" w:color="auto"/>
        <w:right w:val="none" w:sz="0" w:space="0" w:color="auto"/>
      </w:divBdr>
    </w:div>
    <w:div w:id="1580018510">
      <w:bodyDiv w:val="1"/>
      <w:marLeft w:val="0"/>
      <w:marRight w:val="0"/>
      <w:marTop w:val="0"/>
      <w:marBottom w:val="0"/>
      <w:divBdr>
        <w:top w:val="none" w:sz="0" w:space="0" w:color="auto"/>
        <w:left w:val="none" w:sz="0" w:space="0" w:color="auto"/>
        <w:bottom w:val="none" w:sz="0" w:space="0" w:color="auto"/>
        <w:right w:val="none" w:sz="0" w:space="0" w:color="auto"/>
      </w:divBdr>
    </w:div>
    <w:div w:id="1717926911">
      <w:bodyDiv w:val="1"/>
      <w:marLeft w:val="0"/>
      <w:marRight w:val="0"/>
      <w:marTop w:val="0"/>
      <w:marBottom w:val="0"/>
      <w:divBdr>
        <w:top w:val="none" w:sz="0" w:space="0" w:color="auto"/>
        <w:left w:val="none" w:sz="0" w:space="0" w:color="auto"/>
        <w:bottom w:val="none" w:sz="0" w:space="0" w:color="auto"/>
        <w:right w:val="none" w:sz="0" w:space="0" w:color="auto"/>
      </w:divBdr>
    </w:div>
    <w:div w:id="1723555831">
      <w:bodyDiv w:val="1"/>
      <w:marLeft w:val="0"/>
      <w:marRight w:val="0"/>
      <w:marTop w:val="0"/>
      <w:marBottom w:val="0"/>
      <w:divBdr>
        <w:top w:val="none" w:sz="0" w:space="0" w:color="auto"/>
        <w:left w:val="none" w:sz="0" w:space="0" w:color="auto"/>
        <w:bottom w:val="none" w:sz="0" w:space="0" w:color="auto"/>
        <w:right w:val="none" w:sz="0" w:space="0" w:color="auto"/>
      </w:divBdr>
    </w:div>
    <w:div w:id="1726029723">
      <w:bodyDiv w:val="1"/>
      <w:marLeft w:val="0"/>
      <w:marRight w:val="0"/>
      <w:marTop w:val="0"/>
      <w:marBottom w:val="0"/>
      <w:divBdr>
        <w:top w:val="none" w:sz="0" w:space="0" w:color="auto"/>
        <w:left w:val="none" w:sz="0" w:space="0" w:color="auto"/>
        <w:bottom w:val="none" w:sz="0" w:space="0" w:color="auto"/>
        <w:right w:val="none" w:sz="0" w:space="0" w:color="auto"/>
      </w:divBdr>
    </w:div>
    <w:div w:id="1885092614">
      <w:bodyDiv w:val="1"/>
      <w:marLeft w:val="0"/>
      <w:marRight w:val="0"/>
      <w:marTop w:val="0"/>
      <w:marBottom w:val="0"/>
      <w:divBdr>
        <w:top w:val="none" w:sz="0" w:space="0" w:color="auto"/>
        <w:left w:val="none" w:sz="0" w:space="0" w:color="auto"/>
        <w:bottom w:val="none" w:sz="0" w:space="0" w:color="auto"/>
        <w:right w:val="none" w:sz="0" w:space="0" w:color="auto"/>
      </w:divBdr>
    </w:div>
    <w:div w:id="1896117948">
      <w:bodyDiv w:val="1"/>
      <w:marLeft w:val="0"/>
      <w:marRight w:val="0"/>
      <w:marTop w:val="0"/>
      <w:marBottom w:val="0"/>
      <w:divBdr>
        <w:top w:val="none" w:sz="0" w:space="0" w:color="auto"/>
        <w:left w:val="none" w:sz="0" w:space="0" w:color="auto"/>
        <w:bottom w:val="none" w:sz="0" w:space="0" w:color="auto"/>
        <w:right w:val="none" w:sz="0" w:space="0" w:color="auto"/>
      </w:divBdr>
    </w:div>
    <w:div w:id="1912500728">
      <w:bodyDiv w:val="1"/>
      <w:marLeft w:val="0"/>
      <w:marRight w:val="0"/>
      <w:marTop w:val="0"/>
      <w:marBottom w:val="0"/>
      <w:divBdr>
        <w:top w:val="none" w:sz="0" w:space="0" w:color="auto"/>
        <w:left w:val="none" w:sz="0" w:space="0" w:color="auto"/>
        <w:bottom w:val="none" w:sz="0" w:space="0" w:color="auto"/>
        <w:right w:val="none" w:sz="0" w:space="0" w:color="auto"/>
      </w:divBdr>
    </w:div>
    <w:div w:id="2024211383">
      <w:bodyDiv w:val="1"/>
      <w:marLeft w:val="0"/>
      <w:marRight w:val="0"/>
      <w:marTop w:val="0"/>
      <w:marBottom w:val="0"/>
      <w:divBdr>
        <w:top w:val="none" w:sz="0" w:space="0" w:color="auto"/>
        <w:left w:val="none" w:sz="0" w:space="0" w:color="auto"/>
        <w:bottom w:val="none" w:sz="0" w:space="0" w:color="auto"/>
        <w:right w:val="none" w:sz="0" w:space="0" w:color="auto"/>
      </w:divBdr>
    </w:div>
    <w:div w:id="2073766505">
      <w:bodyDiv w:val="1"/>
      <w:marLeft w:val="0"/>
      <w:marRight w:val="0"/>
      <w:marTop w:val="0"/>
      <w:marBottom w:val="0"/>
      <w:divBdr>
        <w:top w:val="none" w:sz="0" w:space="0" w:color="auto"/>
        <w:left w:val="none" w:sz="0" w:space="0" w:color="auto"/>
        <w:bottom w:val="none" w:sz="0" w:space="0" w:color="auto"/>
        <w:right w:val="none" w:sz="0" w:space="0" w:color="auto"/>
      </w:divBdr>
    </w:div>
    <w:div w:id="212515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Old%20Laptop\%23%20old%20c\Documents%20and%20Settings\Andrei\My%20Documents\Tmpl\dcs%20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EC5CF2-3A34-48F6-A094-E80756EE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dcs general template.dotx</Template>
  <TotalTime>348</TotalTime>
  <Pages>2</Pages>
  <Words>149</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ABBOTT workflow proposal</vt:lpstr>
    </vt:vector>
  </TitlesOfParts>
  <Company>DCs+</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running the AABM</dc:title>
  <dc:subject/>
  <dc:creator>TINA Support TEAM</dc:creator>
  <cp:lastModifiedBy>Gabriel Grosu</cp:lastModifiedBy>
  <cp:revision>10</cp:revision>
  <cp:lastPrinted>2011-06-07T08:19:00Z</cp:lastPrinted>
  <dcterms:created xsi:type="dcterms:W3CDTF">2011-07-15T12:18:00Z</dcterms:created>
  <dcterms:modified xsi:type="dcterms:W3CDTF">2013-04-17T15:13:00Z</dcterms:modified>
</cp:coreProperties>
</file>